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D7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C033DF" w:rsidRPr="00E05D78" w:rsidRDefault="00C033DF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DB53F4" w:rsidRDefault="00C57D39" w:rsidP="009919A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A3239E" w:rsidRPr="00A3239E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Ясному, 5 х. </w:t>
      </w:r>
      <w:proofErr w:type="spellStart"/>
      <w:r w:rsidR="00A3239E" w:rsidRPr="00A3239E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DB53F4">
        <w:rPr>
          <w:rFonts w:ascii="Times New Roman" w:hAnsi="Times New Roman"/>
          <w:color w:val="000000"/>
          <w:sz w:val="28"/>
          <w:szCs w:val="28"/>
        </w:rPr>
        <w:t>»</w:t>
      </w:r>
    </w:p>
    <w:p w:rsidR="00C57D39" w:rsidRDefault="00C57D39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033DF" w:rsidRPr="00DB53F4" w:rsidRDefault="00C033DF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4C345B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04.09</w:t>
      </w:r>
      <w:r w:rsidR="00323046" w:rsidRPr="00DB53F4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4E4F81">
        <w:rPr>
          <w:rFonts w:ascii="Times New Roman" w:hAnsi="Times New Roman"/>
          <w:color w:val="000000"/>
          <w:sz w:val="28"/>
          <w:szCs w:val="28"/>
        </w:rPr>
        <w:t>2</w:t>
      </w:r>
      <w:r w:rsidR="00366EEA">
        <w:rPr>
          <w:rFonts w:ascii="Times New Roman" w:hAnsi="Times New Roman"/>
          <w:color w:val="000000"/>
          <w:sz w:val="28"/>
          <w:szCs w:val="28"/>
        </w:rPr>
        <w:t>6</w:t>
      </w:r>
      <w:r w:rsidR="003D4891"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DB18EF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>.20</w:t>
      </w:r>
      <w:r w:rsidR="00DB18EF">
        <w:rPr>
          <w:rFonts w:ascii="Times New Roman" w:hAnsi="Times New Roman"/>
          <w:color w:val="000000"/>
          <w:sz w:val="28"/>
          <w:szCs w:val="28"/>
        </w:rPr>
        <w:t>20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7E0" w:rsidRPr="00DB53F4">
        <w:rPr>
          <w:rFonts w:ascii="Times New Roman" w:hAnsi="Times New Roman"/>
          <w:color w:val="000000"/>
          <w:sz w:val="28"/>
          <w:szCs w:val="28"/>
        </w:rPr>
        <w:t>г.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D3215B">
        <w:rPr>
          <w:rFonts w:ascii="Times New Roman" w:hAnsi="Times New Roman"/>
          <w:color w:val="000000"/>
          <w:sz w:val="28"/>
          <w:szCs w:val="28"/>
        </w:rPr>
        <w:t>8</w:t>
      </w:r>
      <w:r w:rsidR="00366EEA">
        <w:rPr>
          <w:rFonts w:ascii="Times New Roman" w:hAnsi="Times New Roman"/>
          <w:color w:val="000000"/>
          <w:sz w:val="28"/>
          <w:szCs w:val="28"/>
        </w:rPr>
        <w:t>5</w:t>
      </w:r>
      <w:r w:rsidR="00A3239E">
        <w:rPr>
          <w:rFonts w:ascii="Times New Roman" w:hAnsi="Times New Roman"/>
          <w:color w:val="000000"/>
          <w:sz w:val="28"/>
          <w:szCs w:val="28"/>
        </w:rPr>
        <w:t>0</w:t>
      </w:r>
      <w:r w:rsidR="00D32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3F4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A3239E" w:rsidRPr="00A3239E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Ясному, 5 х. </w:t>
      </w:r>
      <w:proofErr w:type="spellStart"/>
      <w:r w:rsidR="00A3239E" w:rsidRPr="00A3239E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DB53F4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DB53F4">
        <w:rPr>
          <w:rFonts w:ascii="Times New Roman" w:hAnsi="Times New Roman"/>
          <w:color w:val="000000"/>
          <w:sz w:val="28"/>
          <w:szCs w:val="28"/>
        </w:rPr>
        <w:t>«</w:t>
      </w:r>
      <w:r w:rsidR="00A3239E" w:rsidRPr="00A3239E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Ясному, 5 х. </w:t>
      </w:r>
      <w:proofErr w:type="spellStart"/>
      <w:r w:rsidR="00A3239E" w:rsidRPr="00A3239E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DB53F4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2335C8">
        <w:rPr>
          <w:rFonts w:ascii="Times New Roman" w:hAnsi="Times New Roman"/>
          <w:color w:val="000000"/>
          <w:sz w:val="28"/>
          <w:szCs w:val="28"/>
        </w:rPr>
        <w:t>04.09</w:t>
      </w:r>
      <w:r w:rsidR="00D62105">
        <w:rPr>
          <w:rFonts w:ascii="Times New Roman" w:hAnsi="Times New Roman"/>
          <w:color w:val="000000"/>
          <w:sz w:val="28"/>
          <w:szCs w:val="28"/>
        </w:rPr>
        <w:t>.</w:t>
      </w:r>
      <w:r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DB53F4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DB53F4">
        <w:rPr>
          <w:rFonts w:ascii="Times New Roman" w:hAnsi="Times New Roman"/>
          <w:color w:val="000000"/>
          <w:sz w:val="28"/>
          <w:szCs w:val="28"/>
        </w:rPr>
        <w:t>№</w:t>
      </w:r>
      <w:r w:rsidR="00E5697F">
        <w:rPr>
          <w:rFonts w:ascii="Times New Roman" w:hAnsi="Times New Roman"/>
          <w:color w:val="000000"/>
          <w:sz w:val="28"/>
          <w:szCs w:val="28"/>
        </w:rPr>
        <w:t>10</w:t>
      </w:r>
      <w:r w:rsidR="00E84764">
        <w:rPr>
          <w:rFonts w:ascii="Times New Roman" w:hAnsi="Times New Roman"/>
          <w:color w:val="000000"/>
          <w:sz w:val="28"/>
          <w:szCs w:val="28"/>
        </w:rPr>
        <w:t>3</w:t>
      </w:r>
      <w:r w:rsidR="00A3239E">
        <w:rPr>
          <w:rFonts w:ascii="Times New Roman" w:hAnsi="Times New Roman"/>
          <w:color w:val="000000"/>
          <w:sz w:val="28"/>
          <w:szCs w:val="28"/>
        </w:rPr>
        <w:t>3</w:t>
      </w:r>
      <w:r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DB53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81C6C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B53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76BCA" w:rsidRDefault="009A0612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9A0612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="00A3239E" w:rsidRPr="00A3239E">
        <w:rPr>
          <w:rFonts w:ascii="Times New Roman" w:hAnsi="Times New Roman"/>
          <w:bCs/>
          <w:sz w:val="28"/>
          <w:szCs w:val="28"/>
        </w:rPr>
        <w:t>Бурьяновой</w:t>
      </w:r>
      <w:proofErr w:type="spellEnd"/>
      <w:r w:rsidR="00A3239E" w:rsidRPr="00A3239E">
        <w:rPr>
          <w:rFonts w:ascii="Times New Roman" w:hAnsi="Times New Roman"/>
          <w:bCs/>
          <w:sz w:val="28"/>
          <w:szCs w:val="28"/>
        </w:rPr>
        <w:t xml:space="preserve"> Наталье Владимировне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пер. Ясному, 5 х. </w:t>
      </w:r>
      <w:proofErr w:type="spellStart"/>
      <w:r w:rsidR="00A3239E" w:rsidRPr="00A3239E">
        <w:rPr>
          <w:rFonts w:ascii="Times New Roman" w:hAnsi="Times New Roman"/>
          <w:bCs/>
          <w:sz w:val="28"/>
          <w:szCs w:val="28"/>
        </w:rPr>
        <w:t>Гавердовского</w:t>
      </w:r>
      <w:proofErr w:type="spellEnd"/>
      <w:r w:rsidR="00A3239E" w:rsidRPr="00A3239E">
        <w:rPr>
          <w:rFonts w:ascii="Times New Roman" w:hAnsi="Times New Roman"/>
          <w:bCs/>
          <w:sz w:val="28"/>
          <w:szCs w:val="28"/>
        </w:rPr>
        <w:t xml:space="preserve"> на расстоянии 2,7 м от границы земельного участка по пер. Ясному, 3 </w:t>
      </w:r>
      <w:bookmarkStart w:id="0" w:name="_GoBack"/>
      <w:bookmarkEnd w:id="0"/>
      <w:r w:rsidR="00A3239E" w:rsidRPr="00A3239E">
        <w:rPr>
          <w:rFonts w:ascii="Times New Roman" w:hAnsi="Times New Roman"/>
          <w:bCs/>
          <w:sz w:val="28"/>
          <w:szCs w:val="28"/>
        </w:rPr>
        <w:t xml:space="preserve">х. </w:t>
      </w:r>
      <w:proofErr w:type="spellStart"/>
      <w:r w:rsidR="00A3239E" w:rsidRPr="00A3239E">
        <w:rPr>
          <w:rFonts w:ascii="Times New Roman" w:hAnsi="Times New Roman"/>
          <w:bCs/>
          <w:sz w:val="28"/>
          <w:szCs w:val="28"/>
        </w:rPr>
        <w:t>Гавердовского</w:t>
      </w:r>
      <w:proofErr w:type="spellEnd"/>
      <w:r w:rsidR="00A3239E" w:rsidRPr="00A3239E">
        <w:rPr>
          <w:rFonts w:ascii="Times New Roman" w:hAnsi="Times New Roman"/>
          <w:bCs/>
          <w:sz w:val="28"/>
          <w:szCs w:val="28"/>
        </w:rPr>
        <w:t xml:space="preserve"> и на расстоянии 1,48 м от границы земельного участка по пер. Ясному, 7 х. </w:t>
      </w:r>
      <w:proofErr w:type="spellStart"/>
      <w:r w:rsidR="00A3239E" w:rsidRPr="00A3239E">
        <w:rPr>
          <w:rFonts w:ascii="Times New Roman" w:hAnsi="Times New Roman"/>
          <w:bCs/>
          <w:sz w:val="28"/>
          <w:szCs w:val="28"/>
        </w:rPr>
        <w:t>Гавердовского</w:t>
      </w:r>
      <w:proofErr w:type="spellEnd"/>
      <w:r w:rsidR="006200E2" w:rsidRPr="006200E2">
        <w:rPr>
          <w:rFonts w:ascii="Times New Roman" w:hAnsi="Times New Roman"/>
          <w:bCs/>
          <w:sz w:val="28"/>
          <w:szCs w:val="28"/>
        </w:rPr>
        <w:t>.</w:t>
      </w:r>
    </w:p>
    <w:p w:rsidR="00676BCA" w:rsidRDefault="00676BCA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10DD1" w:rsidRDefault="00710DD1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033DF" w:rsidRDefault="00C033DF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2335C8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F81C6C" w:rsidRPr="00DB53F4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016CC8" w:rsidRPr="00FC6455" w:rsidRDefault="004C345B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04.09</w:t>
      </w:r>
      <w:r w:rsidR="00905758">
        <w:rPr>
          <w:rFonts w:ascii="Times New Roman" w:hAnsi="Times New Roman"/>
          <w:color w:val="000000"/>
          <w:sz w:val="20"/>
          <w:szCs w:val="20"/>
        </w:rPr>
        <w:t>.</w:t>
      </w:r>
      <w:r w:rsidR="00C57D39" w:rsidRPr="002C562D">
        <w:rPr>
          <w:rFonts w:ascii="Times New Roman" w:hAnsi="Times New Roman"/>
          <w:color w:val="000000"/>
          <w:sz w:val="20"/>
          <w:szCs w:val="20"/>
        </w:rPr>
        <w:t>20</w:t>
      </w:r>
      <w:r w:rsidR="00BA3ED9">
        <w:rPr>
          <w:rFonts w:ascii="Times New Roman" w:hAnsi="Times New Roman"/>
          <w:color w:val="000000"/>
          <w:sz w:val="20"/>
          <w:szCs w:val="20"/>
        </w:rPr>
        <w:t>20</w:t>
      </w:r>
      <w:r w:rsidR="00CA61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30CC" w:rsidRPr="002C562D">
        <w:rPr>
          <w:rFonts w:ascii="Times New Roman" w:hAnsi="Times New Roman"/>
          <w:color w:val="000000"/>
          <w:sz w:val="20"/>
          <w:szCs w:val="20"/>
        </w:rPr>
        <w:t>г.</w:t>
      </w:r>
    </w:p>
    <w:sectPr w:rsidR="00016CC8" w:rsidRPr="00FC6455" w:rsidSect="00336689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40FD"/>
    <w:rsid w:val="000377FD"/>
    <w:rsid w:val="0004045E"/>
    <w:rsid w:val="00051AC2"/>
    <w:rsid w:val="00065ABC"/>
    <w:rsid w:val="00066C62"/>
    <w:rsid w:val="00071A27"/>
    <w:rsid w:val="000763C8"/>
    <w:rsid w:val="00080E74"/>
    <w:rsid w:val="00087133"/>
    <w:rsid w:val="000A667E"/>
    <w:rsid w:val="000B4BCF"/>
    <w:rsid w:val="000B5AAA"/>
    <w:rsid w:val="000C027F"/>
    <w:rsid w:val="000C5977"/>
    <w:rsid w:val="000D23AC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F6A"/>
    <w:rsid w:val="00125358"/>
    <w:rsid w:val="00137240"/>
    <w:rsid w:val="00141521"/>
    <w:rsid w:val="001418AB"/>
    <w:rsid w:val="00141906"/>
    <w:rsid w:val="00142016"/>
    <w:rsid w:val="00150521"/>
    <w:rsid w:val="00164643"/>
    <w:rsid w:val="001652E1"/>
    <w:rsid w:val="00182DD4"/>
    <w:rsid w:val="00191EDA"/>
    <w:rsid w:val="0019664D"/>
    <w:rsid w:val="001969D7"/>
    <w:rsid w:val="001A62D7"/>
    <w:rsid w:val="001B2368"/>
    <w:rsid w:val="001B6596"/>
    <w:rsid w:val="001B688C"/>
    <w:rsid w:val="001D6101"/>
    <w:rsid w:val="001E2759"/>
    <w:rsid w:val="001F64BD"/>
    <w:rsid w:val="00207E5C"/>
    <w:rsid w:val="00230FC3"/>
    <w:rsid w:val="002335C8"/>
    <w:rsid w:val="002337C1"/>
    <w:rsid w:val="00234728"/>
    <w:rsid w:val="0023774E"/>
    <w:rsid w:val="00247C8D"/>
    <w:rsid w:val="00251077"/>
    <w:rsid w:val="0025450D"/>
    <w:rsid w:val="00264CCA"/>
    <w:rsid w:val="002656B2"/>
    <w:rsid w:val="00266CB2"/>
    <w:rsid w:val="0027054F"/>
    <w:rsid w:val="002723A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B62"/>
    <w:rsid w:val="003D4891"/>
    <w:rsid w:val="003D550D"/>
    <w:rsid w:val="003E0788"/>
    <w:rsid w:val="003E6B87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7A29"/>
    <w:rsid w:val="00606DC0"/>
    <w:rsid w:val="00607DA4"/>
    <w:rsid w:val="00615939"/>
    <w:rsid w:val="006200E2"/>
    <w:rsid w:val="00634BE7"/>
    <w:rsid w:val="006457E0"/>
    <w:rsid w:val="00650D4F"/>
    <w:rsid w:val="006536FA"/>
    <w:rsid w:val="0066091C"/>
    <w:rsid w:val="00676BCA"/>
    <w:rsid w:val="00683A64"/>
    <w:rsid w:val="006A7C1F"/>
    <w:rsid w:val="006B31D9"/>
    <w:rsid w:val="006B4F6D"/>
    <w:rsid w:val="006D4458"/>
    <w:rsid w:val="006D6E4A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6056"/>
    <w:rsid w:val="007A6EA0"/>
    <w:rsid w:val="007B438A"/>
    <w:rsid w:val="007C074C"/>
    <w:rsid w:val="007C29BD"/>
    <w:rsid w:val="007C5E19"/>
    <w:rsid w:val="007D5CF5"/>
    <w:rsid w:val="007E7F55"/>
    <w:rsid w:val="007F570A"/>
    <w:rsid w:val="00801A8D"/>
    <w:rsid w:val="00804D9A"/>
    <w:rsid w:val="00805111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D4578"/>
    <w:rsid w:val="008E1753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979"/>
    <w:rsid w:val="00951319"/>
    <w:rsid w:val="009530A5"/>
    <w:rsid w:val="0095372E"/>
    <w:rsid w:val="00962CD4"/>
    <w:rsid w:val="0096515C"/>
    <w:rsid w:val="00966836"/>
    <w:rsid w:val="0097160E"/>
    <w:rsid w:val="00983F31"/>
    <w:rsid w:val="009919A8"/>
    <w:rsid w:val="009968B5"/>
    <w:rsid w:val="009A0612"/>
    <w:rsid w:val="009A6E64"/>
    <w:rsid w:val="009A74A6"/>
    <w:rsid w:val="009B3262"/>
    <w:rsid w:val="009C21EC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C4E61"/>
    <w:rsid w:val="00AD320E"/>
    <w:rsid w:val="00AE67FE"/>
    <w:rsid w:val="00B01C6B"/>
    <w:rsid w:val="00B02758"/>
    <w:rsid w:val="00B04EEF"/>
    <w:rsid w:val="00B0612C"/>
    <w:rsid w:val="00B07562"/>
    <w:rsid w:val="00B2209D"/>
    <w:rsid w:val="00B2386E"/>
    <w:rsid w:val="00B4079E"/>
    <w:rsid w:val="00B44B37"/>
    <w:rsid w:val="00B5181B"/>
    <w:rsid w:val="00B531E4"/>
    <w:rsid w:val="00B537AB"/>
    <w:rsid w:val="00B56990"/>
    <w:rsid w:val="00B56D71"/>
    <w:rsid w:val="00B57421"/>
    <w:rsid w:val="00B748BE"/>
    <w:rsid w:val="00B810D6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4260B"/>
    <w:rsid w:val="00C465EA"/>
    <w:rsid w:val="00C551D3"/>
    <w:rsid w:val="00C57547"/>
    <w:rsid w:val="00C57D39"/>
    <w:rsid w:val="00C62E95"/>
    <w:rsid w:val="00C646EE"/>
    <w:rsid w:val="00C66531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808F3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62E3"/>
    <w:rsid w:val="00E7505A"/>
    <w:rsid w:val="00E84764"/>
    <w:rsid w:val="00E90C93"/>
    <w:rsid w:val="00E96B76"/>
    <w:rsid w:val="00E97D59"/>
    <w:rsid w:val="00EB57BF"/>
    <w:rsid w:val="00EC3497"/>
    <w:rsid w:val="00EC5B49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3ED5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2020-08-28T07:13:00Z</cp:lastPrinted>
  <dcterms:created xsi:type="dcterms:W3CDTF">2020-08-31T14:17:00Z</dcterms:created>
  <dcterms:modified xsi:type="dcterms:W3CDTF">2020-08-31T14:18:00Z</dcterms:modified>
</cp:coreProperties>
</file>